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7C" w:rsidRPr="0090601F" w:rsidRDefault="00DB225E" w:rsidP="00EB6E01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25B">
        <w:rPr>
          <w:rFonts w:ascii="Arial" w:hAnsi="Arial" w:cs="Arial"/>
        </w:rPr>
        <w:t>Birstein, 20.10</w:t>
      </w:r>
      <w:r w:rsidR="0090601F">
        <w:rPr>
          <w:rFonts w:ascii="Arial" w:hAnsi="Arial" w:cs="Arial"/>
        </w:rPr>
        <w:t>.2022</w:t>
      </w:r>
    </w:p>
    <w:p w:rsidR="00DB0098" w:rsidRDefault="00F62417" w:rsidP="00DB22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Werte Eltern unserer Schülerinnen und </w:t>
      </w:r>
      <w:r w:rsidR="00DB225E">
        <w:rPr>
          <w:rFonts w:ascii="Arial" w:hAnsi="Arial" w:cs="Arial"/>
          <w:sz w:val="24"/>
          <w:szCs w:val="24"/>
        </w:rPr>
        <w:t>Schüler,</w:t>
      </w:r>
    </w:p>
    <w:p w:rsidR="00DB225E" w:rsidRDefault="00DB225E" w:rsidP="00DB2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295" w:rsidRDefault="0092725B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den ersten Schulabschnitt bis zu den Herbstferien haben wir mit allen Elternversammlungen, den </w:t>
      </w:r>
      <w:proofErr w:type="spellStart"/>
      <w:r>
        <w:rPr>
          <w:rFonts w:ascii="Arial" w:hAnsi="Arial" w:cs="Arial"/>
          <w:sz w:val="24"/>
          <w:szCs w:val="24"/>
        </w:rPr>
        <w:t>Lernstandserhebungen</w:t>
      </w:r>
      <w:proofErr w:type="spellEnd"/>
      <w:r>
        <w:rPr>
          <w:rFonts w:ascii="Arial" w:hAnsi="Arial" w:cs="Arial"/>
          <w:sz w:val="24"/>
          <w:szCs w:val="24"/>
        </w:rPr>
        <w:t xml:space="preserve"> in den Klassenstufen und der Klassenfahrt aller 4. Klassen bereits hinter uns. Mit diesem Brief möchte ich Ihnen einige Hinweise für die Schulzeit nach den Herbstferien zukommen lassen:</w:t>
      </w:r>
    </w:p>
    <w:p w:rsidR="00220D5C" w:rsidRDefault="00220D5C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2270D" w:rsidRDefault="00BF6295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Schulf</w:t>
      </w:r>
      <w:r w:rsidR="00B2270D">
        <w:rPr>
          <w:rFonts w:ascii="Arial" w:hAnsi="Arial" w:cs="Arial"/>
          <w:sz w:val="24"/>
          <w:szCs w:val="24"/>
          <w:u w:val="single"/>
        </w:rPr>
        <w:t>otos</w:t>
      </w:r>
    </w:p>
    <w:p w:rsidR="00930F4A" w:rsidRDefault="00BF6295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16.11. kommt der Schulfotograf, um die Kinder der 2. bis 4. Klassen zu fotografieren</w:t>
      </w:r>
      <w:r w:rsidR="00757F8E">
        <w:rPr>
          <w:rFonts w:ascii="Arial" w:hAnsi="Arial" w:cs="Arial"/>
          <w:sz w:val="24"/>
          <w:szCs w:val="24"/>
        </w:rPr>
        <w:t>.</w:t>
      </w:r>
    </w:p>
    <w:p w:rsidR="00220D5C" w:rsidRDefault="00220D5C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30F4A" w:rsidRDefault="00930F4A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Wasser trinken in der Schule</w:t>
      </w:r>
    </w:p>
    <w:p w:rsidR="00930F4A" w:rsidRDefault="00BF6295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Wasser steht in der Schule wieder zur Verfügung, es müssen keine Getränke mehr mitgegeben werden.</w:t>
      </w:r>
    </w:p>
    <w:p w:rsidR="00220D5C" w:rsidRDefault="00220D5C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57F8E" w:rsidRDefault="00757F8E" w:rsidP="00EB6E0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Sportunterricht</w:t>
      </w:r>
    </w:p>
    <w:p w:rsidR="00757F8E" w:rsidRDefault="00757F8E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MKK wurde unsere Schule benachrichtigt, dass die Turnhalle weiterhin als Flüchtlingsunterkunft genutzt werden muss. So sind in unserer Sportfachschaft folgende Vorschläge erarbeitet worden:</w:t>
      </w:r>
    </w:p>
    <w:p w:rsidR="00757F8E" w:rsidRDefault="00757F8E" w:rsidP="00757F8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zu erwartender Wetterverschlechterung nach den Herbstferien entfallen die festen </w:t>
      </w:r>
      <w:r w:rsidRPr="00757F8E">
        <w:rPr>
          <w:rFonts w:ascii="Arial" w:hAnsi="Arial" w:cs="Arial"/>
          <w:sz w:val="24"/>
          <w:szCs w:val="24"/>
        </w:rPr>
        <w:t>Doppelstunden Sport</w:t>
      </w:r>
      <w:r>
        <w:rPr>
          <w:rFonts w:ascii="Arial" w:hAnsi="Arial" w:cs="Arial"/>
          <w:sz w:val="24"/>
          <w:szCs w:val="24"/>
        </w:rPr>
        <w:t xml:space="preserve">, vom Wetter abhängig gehen die Klassen nach draußen, wann immer es in der Woche möglich ist. </w:t>
      </w:r>
    </w:p>
    <w:p w:rsidR="00757F8E" w:rsidRDefault="00757F8E" w:rsidP="00757F8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Sportnote wird es im Halbjahr nur geben können, wenn sich die Bedingungen rasch ändern. </w:t>
      </w:r>
    </w:p>
    <w:p w:rsidR="005631D4" w:rsidRPr="005631D4" w:rsidRDefault="005631D4" w:rsidP="005631D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darum, dass ein Sportbeutel mit Turnschuhen und Wechsel-Shirt jeden Montag mitgebracht wird und freitags zur Wäsche nach Hause kommt, so können wir unabhängig Bewegung in der Aula oder draußen veranlassen.</w:t>
      </w:r>
    </w:p>
    <w:p w:rsidR="00757F8E" w:rsidRDefault="00757F8E" w:rsidP="00757F8E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4. Klassenstufe gibt es eine Benotung für das Schwimmen und die Kreiswerke versuchen noch, uns einen Bus nach Hettersroth in die Turnhalle zu organisieren. </w:t>
      </w:r>
      <w:r w:rsidR="0036572E">
        <w:rPr>
          <w:rFonts w:ascii="Arial" w:hAnsi="Arial" w:cs="Arial"/>
          <w:sz w:val="24"/>
          <w:szCs w:val="24"/>
        </w:rPr>
        <w:t xml:space="preserve">Sobald dies erfolgreich </w:t>
      </w:r>
      <w:r>
        <w:rPr>
          <w:rFonts w:ascii="Arial" w:hAnsi="Arial" w:cs="Arial"/>
          <w:sz w:val="24"/>
          <w:szCs w:val="24"/>
        </w:rPr>
        <w:t>ist, bekommen Sie, liebe Eltern der 4. Klassen, Bescheid.</w:t>
      </w:r>
    </w:p>
    <w:p w:rsidR="0036572E" w:rsidRDefault="0036572E" w:rsidP="00220D5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0D5C" w:rsidRDefault="00220D5C" w:rsidP="00220D5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Ganztag</w:t>
      </w:r>
    </w:p>
    <w:p w:rsidR="00220D5C" w:rsidRDefault="00220D5C" w:rsidP="0022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Leider wird es auch für den Gan</w:t>
      </w:r>
      <w:r w:rsidR="005631D4">
        <w:rPr>
          <w:rFonts w:ascii="Arial" w:hAnsi="Arial" w:cs="Arial"/>
          <w:sz w:val="24"/>
          <w:szCs w:val="24"/>
        </w:rPr>
        <w:t>ztag mit dem Herbst schwieriger</w:t>
      </w:r>
      <w:r>
        <w:rPr>
          <w:rFonts w:ascii="Arial" w:hAnsi="Arial" w:cs="Arial"/>
          <w:sz w:val="24"/>
          <w:szCs w:val="24"/>
        </w:rPr>
        <w:t xml:space="preserve"> Fußball, Tennis und Bewegung anzubieten, wir haben hier nur unsere Aula zur Verfügung. Die Kinder bekommen von ihren Trainern eine Betreuung.</w:t>
      </w:r>
    </w:p>
    <w:p w:rsidR="0036572E" w:rsidRDefault="0036572E" w:rsidP="00220D5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0D5C" w:rsidRDefault="00220D5C" w:rsidP="00220D5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Schulkonferenz</w:t>
      </w:r>
    </w:p>
    <w:p w:rsidR="00220D5C" w:rsidRDefault="00220D5C" w:rsidP="00220D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Schulkonferenz </w:t>
      </w:r>
      <w:r w:rsidR="0036572E">
        <w:rPr>
          <w:rFonts w:ascii="Arial" w:hAnsi="Arial" w:cs="Arial"/>
          <w:sz w:val="24"/>
          <w:szCs w:val="24"/>
        </w:rPr>
        <w:t xml:space="preserve">ist das entscheidende Organ für Beschlüsse zu </w:t>
      </w:r>
      <w:r>
        <w:rPr>
          <w:rFonts w:ascii="Arial" w:hAnsi="Arial" w:cs="Arial"/>
          <w:sz w:val="24"/>
          <w:szCs w:val="24"/>
        </w:rPr>
        <w:t xml:space="preserve">Veränderungen in der Schule. In diesem Jahr steht die neue Wahl an. </w:t>
      </w:r>
    </w:p>
    <w:p w:rsidR="00220D5C" w:rsidRPr="001B3583" w:rsidRDefault="00220D5C" w:rsidP="00220D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20D5C">
        <w:rPr>
          <w:rFonts w:ascii="Arial" w:hAnsi="Arial" w:cs="Arial"/>
          <w:sz w:val="24"/>
          <w:szCs w:val="24"/>
        </w:rPr>
        <w:t xml:space="preserve">In die Schulkonferenz wählbar </w:t>
      </w:r>
      <w:r w:rsidRPr="001B3583">
        <w:rPr>
          <w:rFonts w:ascii="Arial" w:hAnsi="Arial" w:cs="Arial"/>
          <w:sz w:val="24"/>
          <w:szCs w:val="24"/>
        </w:rPr>
        <w:t>ist, neben den M</w:t>
      </w:r>
      <w:r>
        <w:rPr>
          <w:rFonts w:ascii="Arial" w:hAnsi="Arial" w:cs="Arial"/>
          <w:sz w:val="24"/>
          <w:szCs w:val="24"/>
        </w:rPr>
        <w:t>itgliedern des Schulelternbeirates</w:t>
      </w:r>
      <w:r w:rsidRPr="001B3583">
        <w:rPr>
          <w:rFonts w:ascii="Arial" w:hAnsi="Arial" w:cs="Arial"/>
          <w:sz w:val="24"/>
          <w:szCs w:val="24"/>
        </w:rPr>
        <w:t>, jedes Elternteil eines minderjährigen Kindes</w:t>
      </w:r>
      <w:r>
        <w:rPr>
          <w:rFonts w:ascii="Arial" w:hAnsi="Arial" w:cs="Arial"/>
          <w:sz w:val="24"/>
          <w:szCs w:val="24"/>
        </w:rPr>
        <w:t xml:space="preserve">, das die </w:t>
      </w:r>
      <w:proofErr w:type="spellStart"/>
      <w:r>
        <w:rPr>
          <w:rFonts w:ascii="Arial" w:hAnsi="Arial" w:cs="Arial"/>
          <w:sz w:val="24"/>
          <w:szCs w:val="24"/>
        </w:rPr>
        <w:t>GaH</w:t>
      </w:r>
      <w:proofErr w:type="spellEnd"/>
      <w:r>
        <w:rPr>
          <w:rFonts w:ascii="Arial" w:hAnsi="Arial" w:cs="Arial"/>
          <w:sz w:val="24"/>
          <w:szCs w:val="24"/>
        </w:rPr>
        <w:t xml:space="preserve"> besucht</w:t>
      </w:r>
      <w:r w:rsidRPr="001B3583">
        <w:rPr>
          <w:rFonts w:ascii="Arial" w:hAnsi="Arial" w:cs="Arial"/>
          <w:sz w:val="24"/>
          <w:szCs w:val="24"/>
        </w:rPr>
        <w:t>. Die Rechte und Pflichten der Eltern nach § 100 des Hess. Schulgesetzes nehmen wahr:</w:t>
      </w:r>
    </w:p>
    <w:p w:rsidR="00220D5C" w:rsidRPr="001B3583" w:rsidRDefault="00220D5C" w:rsidP="00220D5C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>die nach bürgerlichem Recht für die Person des Kindes Sorgeberechtigten,</w:t>
      </w:r>
    </w:p>
    <w:p w:rsidR="00220D5C" w:rsidRPr="001B3583" w:rsidRDefault="00220D5C" w:rsidP="00220D5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t>anstelle oder neben den Personensorgeberechtigten anvertraut oder mit anvertraut ist; das Einverständnis ist der Schule schriftlich nachzuweisen.</w:t>
      </w:r>
    </w:p>
    <w:p w:rsidR="0036572E" w:rsidRDefault="00220D5C" w:rsidP="00220D5C">
      <w:pPr>
        <w:rPr>
          <w:rFonts w:ascii="Arial" w:hAnsi="Arial" w:cs="Arial"/>
          <w:sz w:val="24"/>
          <w:szCs w:val="24"/>
        </w:rPr>
      </w:pPr>
      <w:r w:rsidRPr="001B3583">
        <w:rPr>
          <w:rFonts w:ascii="Arial" w:hAnsi="Arial" w:cs="Arial"/>
          <w:sz w:val="24"/>
          <w:szCs w:val="24"/>
        </w:rPr>
        <w:lastRenderedPageBreak/>
        <w:t xml:space="preserve">Eltern, die nicht Mitglieder des Schulelternbeirates sind, benötigen für ihre Kandidatur </w:t>
      </w:r>
      <w:r w:rsidRPr="00220D5C">
        <w:rPr>
          <w:rFonts w:ascii="Arial" w:hAnsi="Arial" w:cs="Arial"/>
          <w:sz w:val="24"/>
          <w:szCs w:val="24"/>
        </w:rPr>
        <w:t>eine Wählbarkeitsbescheinigung,</w:t>
      </w:r>
      <w:r w:rsidRPr="001B3583">
        <w:rPr>
          <w:rFonts w:ascii="Arial" w:hAnsi="Arial" w:cs="Arial"/>
          <w:sz w:val="24"/>
          <w:szCs w:val="24"/>
        </w:rPr>
        <w:t xml:space="preserve"> in der der Schulbesuch des minderjährigen Kindes bestätigt wird. Die Wählbarkeitsbescheinigungen können im Sekretariat der Grundschule </w:t>
      </w:r>
      <w:r>
        <w:rPr>
          <w:rFonts w:ascii="Arial" w:hAnsi="Arial" w:cs="Arial"/>
          <w:sz w:val="24"/>
          <w:szCs w:val="24"/>
        </w:rPr>
        <w:t xml:space="preserve">nach vorheriger telefonischer Anmeldung </w:t>
      </w:r>
      <w:r w:rsidRPr="001B3583">
        <w:rPr>
          <w:rFonts w:ascii="Arial" w:hAnsi="Arial" w:cs="Arial"/>
          <w:sz w:val="24"/>
          <w:szCs w:val="24"/>
        </w:rPr>
        <w:t>montags bis freitags von 8:30 bis 12:00 Uhr abgeholt werden.</w:t>
      </w:r>
      <w:r>
        <w:rPr>
          <w:rFonts w:ascii="Arial" w:hAnsi="Arial" w:cs="Arial"/>
          <w:sz w:val="24"/>
          <w:szCs w:val="24"/>
        </w:rPr>
        <w:t xml:space="preserve"> </w:t>
      </w:r>
      <w:r w:rsidRPr="001B3583">
        <w:rPr>
          <w:rFonts w:ascii="Arial" w:hAnsi="Arial" w:cs="Arial"/>
          <w:sz w:val="24"/>
          <w:szCs w:val="24"/>
        </w:rPr>
        <w:t xml:space="preserve">Die </w:t>
      </w:r>
      <w:r w:rsidRPr="001B3583">
        <w:rPr>
          <w:rFonts w:ascii="Arial" w:hAnsi="Arial" w:cs="Arial"/>
          <w:bCs/>
          <w:sz w:val="24"/>
          <w:szCs w:val="24"/>
        </w:rPr>
        <w:t>Wahlen</w:t>
      </w:r>
      <w:r w:rsidRPr="001B3583">
        <w:rPr>
          <w:rFonts w:ascii="Arial" w:hAnsi="Arial" w:cs="Arial"/>
          <w:sz w:val="24"/>
          <w:szCs w:val="24"/>
        </w:rPr>
        <w:t xml:space="preserve"> werden nach den Grundsätzen der Mehrheitswahl (Personenwahl) durchgeführt. Die Vertreterinnen und Vertreter der Elternschaft werden am </w:t>
      </w:r>
      <w:r w:rsidRPr="00220D5C">
        <w:rPr>
          <w:rFonts w:ascii="Arial" w:hAnsi="Arial" w:cs="Arial"/>
          <w:sz w:val="24"/>
          <w:szCs w:val="24"/>
        </w:rPr>
        <w:t>9</w:t>
      </w:r>
      <w:r w:rsidRPr="00220D5C">
        <w:rPr>
          <w:rFonts w:ascii="Arial" w:hAnsi="Arial" w:cs="Arial"/>
          <w:bCs/>
          <w:sz w:val="24"/>
          <w:szCs w:val="24"/>
        </w:rPr>
        <w:t>. November 2022 um 19:00 Uhr</w:t>
      </w:r>
      <w:r w:rsidRPr="001B3583">
        <w:rPr>
          <w:rFonts w:ascii="Arial" w:hAnsi="Arial" w:cs="Arial"/>
          <w:sz w:val="24"/>
          <w:szCs w:val="24"/>
        </w:rPr>
        <w:t xml:space="preserve"> im Lehrerzimmer gewählt. Zu diesem Termin werden alle Eltern, die eine Kandidatur anstreben, eingeladen.</w:t>
      </w:r>
      <w:r w:rsidR="005631D4">
        <w:rPr>
          <w:rFonts w:ascii="Arial" w:hAnsi="Arial" w:cs="Arial"/>
          <w:sz w:val="24"/>
          <w:szCs w:val="24"/>
        </w:rPr>
        <w:t xml:space="preserve"> </w:t>
      </w:r>
      <w:r w:rsidR="0036572E">
        <w:rPr>
          <w:rFonts w:ascii="Arial" w:hAnsi="Arial" w:cs="Arial"/>
          <w:sz w:val="24"/>
          <w:szCs w:val="24"/>
        </w:rPr>
        <w:t>Das Wahlausschreiben finden Sie im Aushang in der Aula und auf unserer Homepage.</w:t>
      </w:r>
    </w:p>
    <w:p w:rsidR="0036572E" w:rsidRDefault="0036572E" w:rsidP="00220D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Lesewoche</w:t>
      </w:r>
    </w:p>
    <w:p w:rsidR="0036572E" w:rsidRDefault="0036572E" w:rsidP="00220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21.11.-25.11. wird unsere Lesewoche stattfinden mit den Klassenprojekten, Wettbewerben, der Buchausstellung und dem Lesenachmittag am Freitag von 14:30 bis 16:30 Uhr, zu dem alle Eltern herzlich eingeladen sind.</w:t>
      </w:r>
    </w:p>
    <w:p w:rsidR="0036572E" w:rsidRDefault="0036572E" w:rsidP="00220D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Schulprojekt „</w:t>
      </w:r>
      <w:r w:rsidR="00EA4E96">
        <w:rPr>
          <w:rFonts w:ascii="Arial" w:hAnsi="Arial" w:cs="Arial"/>
          <w:sz w:val="24"/>
          <w:szCs w:val="24"/>
          <w:u w:val="single"/>
        </w:rPr>
        <w:t xml:space="preserve">Stark-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auch ohne </w:t>
      </w:r>
      <w:proofErr w:type="spellStart"/>
      <w:r>
        <w:rPr>
          <w:rFonts w:ascii="Arial" w:hAnsi="Arial" w:cs="Arial"/>
          <w:sz w:val="24"/>
          <w:szCs w:val="24"/>
          <w:u w:val="single"/>
        </w:rPr>
        <w:t>Muckis</w:t>
      </w:r>
      <w:proofErr w:type="spellEnd"/>
      <w:r>
        <w:rPr>
          <w:rFonts w:ascii="Arial" w:hAnsi="Arial" w:cs="Arial"/>
          <w:sz w:val="24"/>
          <w:szCs w:val="24"/>
          <w:u w:val="single"/>
        </w:rPr>
        <w:t>“</w:t>
      </w:r>
    </w:p>
    <w:p w:rsidR="0036572E" w:rsidRDefault="0036572E" w:rsidP="00220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ersten Klassen findet das Projekt vom 29.11.-1.12. statt, Informationen dazu bekommen Sie von Ihren Klassenleitungen.</w:t>
      </w:r>
    </w:p>
    <w:p w:rsidR="0036572E" w:rsidRDefault="00FA6741" w:rsidP="00220D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Theaterbesuch</w:t>
      </w:r>
    </w:p>
    <w:p w:rsidR="00FA6741" w:rsidRDefault="00FA6741" w:rsidP="00220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finanziellen Mittel aus dem Programm „Löwenstark“ des Hessischen Kultusministeriums verwenden wir unter anderem für einen gemeinsamen Theaterbesuch. Am 5.12. fahren alle 1.,2. Klassen und die </w:t>
      </w:r>
      <w:proofErr w:type="gramStart"/>
      <w:r>
        <w:rPr>
          <w:rFonts w:ascii="Arial" w:hAnsi="Arial" w:cs="Arial"/>
          <w:sz w:val="24"/>
          <w:szCs w:val="24"/>
        </w:rPr>
        <w:t>Intensivklasse</w:t>
      </w:r>
      <w:r w:rsidR="005631D4">
        <w:rPr>
          <w:rFonts w:ascii="Arial" w:hAnsi="Arial" w:cs="Arial"/>
          <w:sz w:val="24"/>
          <w:szCs w:val="24"/>
        </w:rPr>
        <w:t xml:space="preserve">,   </w:t>
      </w:r>
      <w:proofErr w:type="gramEnd"/>
      <w:r w:rsidR="00563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am 6.12. alle 3. und 4. Klassen nach Fulda ins Theater. Für die Kinder fällt kein Geldbeitrag an.</w:t>
      </w:r>
    </w:p>
    <w:p w:rsidR="00FA6741" w:rsidRDefault="00FA6741" w:rsidP="00220D5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Informationsabend</w:t>
      </w:r>
    </w:p>
    <w:p w:rsidR="00930F4A" w:rsidRDefault="00FA6741" w:rsidP="005631D4">
      <w:pPr>
        <w:rPr>
          <w:rFonts w:ascii="Arial" w:hAnsi="Arial" w:cs="Arial"/>
          <w:sz w:val="24"/>
          <w:szCs w:val="24"/>
        </w:rPr>
      </w:pPr>
      <w:r w:rsidRPr="00FA6741">
        <w:rPr>
          <w:rFonts w:ascii="Arial" w:hAnsi="Arial" w:cs="Arial"/>
          <w:sz w:val="24"/>
          <w:szCs w:val="24"/>
        </w:rPr>
        <w:t>Für die Eltern der Viertklässler</w:t>
      </w:r>
      <w:r>
        <w:rPr>
          <w:rFonts w:ascii="Arial" w:hAnsi="Arial" w:cs="Arial"/>
          <w:sz w:val="24"/>
          <w:szCs w:val="24"/>
        </w:rPr>
        <w:t xml:space="preserve"> </w:t>
      </w:r>
      <w:r w:rsidR="00971567">
        <w:rPr>
          <w:rFonts w:ascii="Arial" w:hAnsi="Arial" w:cs="Arial"/>
          <w:sz w:val="24"/>
          <w:szCs w:val="24"/>
        </w:rPr>
        <w:t>findet der Informationsabend zu den weiterführenden Schulen am Mittwoch, dem 30.11.2022 um 19 Uhr in der Aula der Grundschule statt, es werden Schulleitungsvertreter der H/R Birstein</w:t>
      </w:r>
      <w:r w:rsidR="005631D4">
        <w:rPr>
          <w:rFonts w:ascii="Arial" w:hAnsi="Arial" w:cs="Arial"/>
          <w:sz w:val="24"/>
          <w:szCs w:val="24"/>
        </w:rPr>
        <w:t xml:space="preserve">, der FAG-Schule </w:t>
      </w:r>
      <w:proofErr w:type="spellStart"/>
      <w:r w:rsidR="005631D4">
        <w:rPr>
          <w:rFonts w:ascii="Arial" w:hAnsi="Arial" w:cs="Arial"/>
          <w:sz w:val="24"/>
          <w:szCs w:val="24"/>
        </w:rPr>
        <w:t>Wächtersbach</w:t>
      </w:r>
      <w:proofErr w:type="spellEnd"/>
      <w:r w:rsidR="005631D4">
        <w:rPr>
          <w:rFonts w:ascii="Arial" w:hAnsi="Arial" w:cs="Arial"/>
          <w:sz w:val="24"/>
          <w:szCs w:val="24"/>
        </w:rPr>
        <w:t xml:space="preserve"> und der HHS Bad Soden-</w:t>
      </w:r>
      <w:proofErr w:type="spellStart"/>
      <w:r w:rsidR="005631D4">
        <w:rPr>
          <w:rFonts w:ascii="Arial" w:hAnsi="Arial" w:cs="Arial"/>
          <w:sz w:val="24"/>
          <w:szCs w:val="24"/>
        </w:rPr>
        <w:t>Salmünster</w:t>
      </w:r>
      <w:proofErr w:type="spellEnd"/>
      <w:r w:rsidR="005631D4">
        <w:rPr>
          <w:rFonts w:ascii="Arial" w:hAnsi="Arial" w:cs="Arial"/>
          <w:sz w:val="24"/>
          <w:szCs w:val="24"/>
        </w:rPr>
        <w:t xml:space="preserve"> vor Ort sein.</w:t>
      </w:r>
    </w:p>
    <w:p w:rsidR="00930F4A" w:rsidRPr="00930F4A" w:rsidRDefault="00930F4A" w:rsidP="00EB6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F4A" w:rsidRDefault="00930F4A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besten Wünschen für</w:t>
      </w:r>
      <w:r w:rsidR="005631D4">
        <w:rPr>
          <w:rFonts w:ascii="Arial" w:hAnsi="Arial" w:cs="Arial"/>
          <w:sz w:val="24"/>
          <w:szCs w:val="24"/>
        </w:rPr>
        <w:t xml:space="preserve"> eine schöne, erholsame Herbstferienwoche </w:t>
      </w:r>
      <w:r>
        <w:rPr>
          <w:rFonts w:ascii="Arial" w:hAnsi="Arial" w:cs="Arial"/>
          <w:sz w:val="24"/>
          <w:szCs w:val="24"/>
        </w:rPr>
        <w:t>und</w:t>
      </w:r>
    </w:p>
    <w:p w:rsidR="00DB0098" w:rsidRDefault="00930F4A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</w:t>
      </w:r>
      <w:r w:rsidR="002E659B">
        <w:rPr>
          <w:rFonts w:ascii="Arial" w:hAnsi="Arial" w:cs="Arial"/>
          <w:sz w:val="24"/>
          <w:szCs w:val="24"/>
        </w:rPr>
        <w:t xml:space="preserve"> freundlichen Grüßen </w:t>
      </w:r>
    </w:p>
    <w:p w:rsidR="00DB225E" w:rsidRDefault="00DB225E" w:rsidP="00EB6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25E" w:rsidRDefault="002E659B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25E">
        <w:rPr>
          <w:rFonts w:ascii="Lucida Calligraphy" w:hAnsi="Lucida Calligraphy" w:cs="Arial"/>
          <w:sz w:val="24"/>
          <w:szCs w:val="24"/>
        </w:rPr>
        <w:t>Marita Engel</w:t>
      </w:r>
    </w:p>
    <w:p w:rsidR="00DB0098" w:rsidRDefault="002E659B" w:rsidP="00EB6E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Schulleiterin</w:t>
      </w:r>
    </w:p>
    <w:p w:rsidR="007549E5" w:rsidRDefault="007549E5" w:rsidP="00EB6E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49E5" w:rsidSect="00414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13" w:rsidRDefault="005D6E13" w:rsidP="00C46BF0">
      <w:pPr>
        <w:spacing w:after="0" w:line="240" w:lineRule="auto"/>
      </w:pPr>
      <w:r>
        <w:separator/>
      </w:r>
    </w:p>
  </w:endnote>
  <w:endnote w:type="continuationSeparator" w:id="0">
    <w:p w:rsidR="005D6E13" w:rsidRDefault="005D6E13" w:rsidP="00C4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2D" w:rsidRDefault="004145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2D" w:rsidRDefault="004145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2D" w:rsidRDefault="004145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13" w:rsidRDefault="005D6E13" w:rsidP="00C46BF0">
      <w:pPr>
        <w:spacing w:after="0" w:line="240" w:lineRule="auto"/>
      </w:pPr>
      <w:r>
        <w:separator/>
      </w:r>
    </w:p>
  </w:footnote>
  <w:footnote w:type="continuationSeparator" w:id="0">
    <w:p w:rsidR="005D6E13" w:rsidRDefault="005D6E13" w:rsidP="00C4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2D" w:rsidRDefault="004145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F0" w:rsidRPr="00C46BF0" w:rsidRDefault="00C46BF0">
    <w:pPr>
      <w:pStyle w:val="Kopfzeile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2D" w:rsidRDefault="0041452D" w:rsidP="0041452D">
    <w:pPr>
      <w:spacing w:after="0" w:line="240" w:lineRule="auto"/>
      <w:ind w:left="4247"/>
      <w:rPr>
        <w:rFonts w:ascii="Arial" w:hAnsi="Arial" w:cs="Arial"/>
        <w:sz w:val="24"/>
        <w:szCs w:val="24"/>
      </w:rPr>
    </w:pPr>
    <w:r w:rsidRPr="00C46BF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B5A49C4" wp14:editId="51CCEDB2">
          <wp:simplePos x="0" y="0"/>
          <wp:positionH relativeFrom="column">
            <wp:posOffset>214630</wp:posOffset>
          </wp:positionH>
          <wp:positionV relativeFrom="paragraph">
            <wp:posOffset>-135255</wp:posOffset>
          </wp:positionV>
          <wp:extent cx="1990725" cy="1238250"/>
          <wp:effectExtent l="19050" t="0" r="9525" b="0"/>
          <wp:wrapSquare wrapText="righ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Grundschule am Hasenwäldchen </w:t>
    </w:r>
    <w:r w:rsidRPr="00C46BF0">
      <w:rPr>
        <w:rFonts w:ascii="Arial" w:hAnsi="Arial" w:cs="Arial"/>
        <w:b/>
        <w:sz w:val="24"/>
        <w:szCs w:val="24"/>
      </w:rPr>
      <w:t>Sudetenstraße 41   -   63633 Birstein</w:t>
    </w:r>
    <w:r w:rsidRPr="00C46BF0">
      <w:rPr>
        <w:rFonts w:ascii="Arial" w:hAnsi="Arial" w:cs="Arial"/>
        <w:sz w:val="24"/>
        <w:szCs w:val="24"/>
      </w:rPr>
      <w:tab/>
      <w:t xml:space="preserve">    Grundschule des Main-Kinzig-Kreises</w:t>
    </w:r>
    <w:r w:rsidRPr="00C46BF0">
      <w:rPr>
        <w:rFonts w:ascii="Arial" w:hAnsi="Arial" w:cs="Arial"/>
        <w:sz w:val="24"/>
        <w:szCs w:val="24"/>
      </w:rPr>
      <w:tab/>
      <w:t xml:space="preserve">    Tel. 06054-</w:t>
    </w:r>
    <w:proofErr w:type="gramStart"/>
    <w:r w:rsidRPr="00C46BF0">
      <w:rPr>
        <w:rFonts w:ascii="Arial" w:hAnsi="Arial" w:cs="Arial"/>
        <w:sz w:val="24"/>
        <w:szCs w:val="24"/>
      </w:rPr>
      <w:t>5200  Fax</w:t>
    </w:r>
    <w:proofErr w:type="gramEnd"/>
    <w:r w:rsidRPr="00C46BF0">
      <w:rPr>
        <w:rFonts w:ascii="Arial" w:hAnsi="Arial" w:cs="Arial"/>
        <w:sz w:val="24"/>
        <w:szCs w:val="24"/>
      </w:rPr>
      <w:t>: 06054- 917849</w:t>
    </w:r>
    <w:r w:rsidRPr="00C46BF0">
      <w:rPr>
        <w:rFonts w:ascii="Arial" w:hAnsi="Arial" w:cs="Arial"/>
        <w:sz w:val="24"/>
        <w:szCs w:val="24"/>
      </w:rPr>
      <w:tab/>
      <w:t xml:space="preserve">    Email: poststelle-gsb@schule.mkk.de </w:t>
    </w:r>
  </w:p>
  <w:p w:rsidR="0041452D" w:rsidRDefault="0041452D" w:rsidP="0041452D">
    <w:pPr>
      <w:spacing w:after="0" w:line="240" w:lineRule="auto"/>
      <w:ind w:left="4247"/>
      <w:rPr>
        <w:rFonts w:ascii="Arial" w:hAnsi="Arial" w:cs="Arial"/>
        <w:sz w:val="24"/>
        <w:szCs w:val="24"/>
      </w:rPr>
    </w:pPr>
    <w:r w:rsidRPr="00EB6E01">
      <w:rPr>
        <w:rFonts w:ascii="Arial" w:hAnsi="Arial" w:cs="Arial"/>
        <w:sz w:val="24"/>
        <w:szCs w:val="24"/>
      </w:rPr>
      <w:t>www.grundschule-birstein.de</w:t>
    </w:r>
  </w:p>
  <w:p w:rsidR="0041452D" w:rsidRDefault="0041452D" w:rsidP="0041452D">
    <w:pPr>
      <w:pStyle w:val="Kopfzeile"/>
    </w:pPr>
    <w:r w:rsidRPr="00C46BF0">
      <w:rPr>
        <w:b/>
        <w:sz w:val="24"/>
        <w:szCs w:val="24"/>
      </w:rPr>
      <w:t>__________________________________________________</w:t>
    </w:r>
    <w:r>
      <w:rPr>
        <w:b/>
        <w:sz w:val="24"/>
        <w:szCs w:val="24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B0C"/>
    <w:multiLevelType w:val="hybridMultilevel"/>
    <w:tmpl w:val="E4FADC78"/>
    <w:lvl w:ilvl="0" w:tplc="92F2D73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284C"/>
    <w:multiLevelType w:val="singleLevel"/>
    <w:tmpl w:val="6D4C8C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C453509"/>
    <w:multiLevelType w:val="hybridMultilevel"/>
    <w:tmpl w:val="97DC506C"/>
    <w:lvl w:ilvl="0" w:tplc="0DC206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D"/>
    <w:rsid w:val="00220D5C"/>
    <w:rsid w:val="002E659B"/>
    <w:rsid w:val="003628C0"/>
    <w:rsid w:val="0036572E"/>
    <w:rsid w:val="0041452D"/>
    <w:rsid w:val="005631D4"/>
    <w:rsid w:val="00593218"/>
    <w:rsid w:val="005D6E13"/>
    <w:rsid w:val="006A297C"/>
    <w:rsid w:val="007549E5"/>
    <w:rsid w:val="00757F8E"/>
    <w:rsid w:val="007D3506"/>
    <w:rsid w:val="0090601F"/>
    <w:rsid w:val="0092725B"/>
    <w:rsid w:val="00930F4A"/>
    <w:rsid w:val="00971567"/>
    <w:rsid w:val="00A47E56"/>
    <w:rsid w:val="00B03500"/>
    <w:rsid w:val="00B2270D"/>
    <w:rsid w:val="00BF6295"/>
    <w:rsid w:val="00C46BF0"/>
    <w:rsid w:val="00D61915"/>
    <w:rsid w:val="00DB0098"/>
    <w:rsid w:val="00DB225E"/>
    <w:rsid w:val="00DF311D"/>
    <w:rsid w:val="00E047E4"/>
    <w:rsid w:val="00EA4E96"/>
    <w:rsid w:val="00EB6E01"/>
    <w:rsid w:val="00EC2F6D"/>
    <w:rsid w:val="00F15CA8"/>
    <w:rsid w:val="00F54431"/>
    <w:rsid w:val="00F62417"/>
    <w:rsid w:val="00FA6741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91F2E77"/>
  <w15:docId w15:val="{0C37A7C1-3A0A-4D41-A8D4-99B01B4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9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F0"/>
  </w:style>
  <w:style w:type="paragraph" w:styleId="Fuzeile">
    <w:name w:val="footer"/>
    <w:basedOn w:val="Standard"/>
    <w:link w:val="FuzeileZchn"/>
    <w:uiPriority w:val="99"/>
    <w:unhideWhenUsed/>
    <w:rsid w:val="00C4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F0"/>
    <w:rPr>
      <w:rFonts w:ascii="Arial" w:hAnsi="Arial" w:cs="Arial"/>
      <w:sz w:val="16"/>
      <w:szCs w:val="16"/>
    </w:rPr>
  </w:style>
  <w:style w:type="paragraph" w:styleId="Listenabsatz">
    <w:name w:val="List Paragraph"/>
    <w:basedOn w:val="Standard"/>
    <w:uiPriority w:val="34"/>
    <w:qFormat/>
    <w:rsid w:val="007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hofmanns</dc:creator>
  <cp:lastModifiedBy>Schlägel, Marita (Grdsch. a. Hasenwäldchen)</cp:lastModifiedBy>
  <cp:revision>3</cp:revision>
  <cp:lastPrinted>2022-10-21T07:09:00Z</cp:lastPrinted>
  <dcterms:created xsi:type="dcterms:W3CDTF">2022-10-20T12:31:00Z</dcterms:created>
  <dcterms:modified xsi:type="dcterms:W3CDTF">2022-10-21T07:12:00Z</dcterms:modified>
</cp:coreProperties>
</file>